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496A" w:rsidRDefault="000B6C82">
      <w:pPr>
        <w:rPr>
          <w:sz w:val="28"/>
          <w:szCs w:val="28"/>
        </w:rPr>
      </w:pPr>
      <w:r>
        <w:rPr>
          <w:sz w:val="28"/>
          <w:szCs w:val="28"/>
        </w:rPr>
        <w:t xml:space="preserve">100 Years of </w:t>
      </w:r>
      <w:proofErr w:type="spellStart"/>
      <w:r>
        <w:rPr>
          <w:sz w:val="28"/>
          <w:szCs w:val="28"/>
        </w:rPr>
        <w:t>Egyptian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Sculpture</w:t>
      </w:r>
      <w:proofErr w:type="spellEnd"/>
      <w:r>
        <w:rPr>
          <w:sz w:val="28"/>
          <w:szCs w:val="28"/>
        </w:rPr>
        <w:t xml:space="preserve">: On Mahmoud </w:t>
      </w:r>
      <w:proofErr w:type="spellStart"/>
      <w:r>
        <w:rPr>
          <w:sz w:val="28"/>
          <w:szCs w:val="28"/>
        </w:rPr>
        <w:t>Mokhtar</w:t>
      </w:r>
      <w:proofErr w:type="spellEnd"/>
      <w:r>
        <w:rPr>
          <w:sz w:val="28"/>
          <w:szCs w:val="28"/>
        </w:rPr>
        <w:t xml:space="preserve">, Adam </w:t>
      </w:r>
      <w:proofErr w:type="spellStart"/>
      <w:r>
        <w:rPr>
          <w:sz w:val="28"/>
          <w:szCs w:val="28"/>
        </w:rPr>
        <w:t>Henein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Agop</w:t>
      </w:r>
      <w:proofErr w:type="spellEnd"/>
      <w:r>
        <w:rPr>
          <w:sz w:val="28"/>
          <w:szCs w:val="28"/>
        </w:rPr>
        <w:t xml:space="preserve"> meeting in Dubai </w:t>
      </w:r>
    </w:p>
    <w:p w14:paraId="00000002" w14:textId="77777777" w:rsidR="0046496A" w:rsidRDefault="0046496A"/>
    <w:p w14:paraId="00000003" w14:textId="77777777" w:rsidR="0046496A" w:rsidRDefault="000B6C82">
      <w:proofErr w:type="spellStart"/>
      <w:r>
        <w:t>Sculptor</w:t>
      </w:r>
      <w:proofErr w:type="spellEnd"/>
      <w:r>
        <w:t xml:space="preserve">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talks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work on display in an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features Mahmoud </w:t>
      </w:r>
      <w:proofErr w:type="spellStart"/>
      <w:r>
        <w:t>Mokhtar</w:t>
      </w:r>
      <w:proofErr w:type="spellEnd"/>
      <w:r>
        <w:t xml:space="preserve"> and Adam </w:t>
      </w:r>
      <w:proofErr w:type="spellStart"/>
      <w:r>
        <w:t>Henein</w:t>
      </w:r>
      <w:proofErr w:type="spellEnd"/>
      <w:r>
        <w:t xml:space="preserve"> </w:t>
      </w:r>
    </w:p>
    <w:p w14:paraId="00000004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</w:p>
    <w:p w14:paraId="00000005" w14:textId="77777777" w:rsidR="0046496A" w:rsidRDefault="000B6C82">
      <w:proofErr w:type="spellStart"/>
      <w:r>
        <w:t>Reham</w:t>
      </w:r>
      <w:proofErr w:type="spellEnd"/>
      <w:r>
        <w:t xml:space="preserve"> El-</w:t>
      </w:r>
      <w:proofErr w:type="spellStart"/>
      <w:proofErr w:type="gramStart"/>
      <w:r>
        <w:t>Adawi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Tuesday</w:t>
      </w:r>
      <w:proofErr w:type="spellEnd"/>
      <w:r>
        <w:t xml:space="preserve"> 22 Sep 2020 </w:t>
      </w:r>
    </w:p>
    <w:p w14:paraId="00000006" w14:textId="77777777" w:rsidR="0046496A" w:rsidRDefault="0046496A"/>
    <w:p w14:paraId="00000007" w14:textId="77777777" w:rsidR="0046496A" w:rsidRDefault="0046496A"/>
    <w:p w14:paraId="00000008" w14:textId="77777777" w:rsidR="0046496A" w:rsidRDefault="000B6C82">
      <w:r>
        <w:rPr>
          <w:sz w:val="24"/>
          <w:szCs w:val="24"/>
        </w:rPr>
        <w:t xml:space="preserve">Ancient </w:t>
      </w:r>
      <w:proofErr w:type="spellStart"/>
      <w:r>
        <w:rPr>
          <w:sz w:val="24"/>
          <w:szCs w:val="24"/>
        </w:rPr>
        <w:t>Egyptian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sculpture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stood</w:t>
      </w:r>
      <w:proofErr w:type="spellEnd"/>
      <w:r>
        <w:rPr>
          <w:sz w:val="24"/>
          <w:szCs w:val="24"/>
        </w:rPr>
        <w:t xml:space="preserve"> out for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</w:t>
      </w:r>
      <w:r>
        <w:rPr>
          <w:sz w:val="24"/>
          <w:szCs w:val="24"/>
        </w:rPr>
        <w:t>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shapes</w:t>
      </w:r>
      <w:proofErr w:type="spellEnd"/>
      <w:r>
        <w:rPr>
          <w:sz w:val="24"/>
          <w:szCs w:val="24"/>
        </w:rPr>
        <w:t xml:space="preserve">, strong lines and </w:t>
      </w:r>
      <w:proofErr w:type="spellStart"/>
      <w:r>
        <w:rPr>
          <w:sz w:val="24"/>
          <w:szCs w:val="24"/>
        </w:rPr>
        <w:t>coherent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special </w:t>
      </w:r>
      <w:proofErr w:type="spellStart"/>
      <w:r>
        <w:rPr>
          <w:sz w:val="24"/>
          <w:szCs w:val="24"/>
        </w:rPr>
        <w:t>character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Stylised</w:t>
      </w:r>
      <w:proofErr w:type="spellEnd"/>
      <w:r>
        <w:rPr>
          <w:sz w:val="24"/>
          <w:szCs w:val="24"/>
        </w:rPr>
        <w:t xml:space="preserve"> human, </w:t>
      </w:r>
      <w:proofErr w:type="spellStart"/>
      <w:r>
        <w:rPr>
          <w:sz w:val="24"/>
          <w:szCs w:val="24"/>
        </w:rPr>
        <w:t>animal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hybrid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decorated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tombs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Pharaonic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elite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monumental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structures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homage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numerous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gods</w:t>
      </w:r>
      <w:proofErr w:type="spellEnd"/>
      <w:r>
        <w:rPr>
          <w:sz w:val="24"/>
          <w:szCs w:val="24"/>
        </w:rPr>
        <w:t xml:space="preserve"> and kings. </w:t>
      </w:r>
      <w:proofErr w:type="spellStart"/>
      <w:r>
        <w:rPr>
          <w:sz w:val="24"/>
          <w:szCs w:val="24"/>
        </w:rPr>
        <w:t>Considering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survived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draws</w:t>
      </w:r>
      <w:proofErr w:type="spellEnd"/>
      <w:r>
        <w:t xml:space="preserve"> so </w:t>
      </w:r>
      <w:proofErr w:type="spellStart"/>
      <w:r>
        <w:t>heavily</w:t>
      </w:r>
      <w:proofErr w:type="spellEnd"/>
      <w:r>
        <w:t xml:space="preserve"> on </w:t>
      </w:r>
      <w:proofErr w:type="spellStart"/>
      <w:r>
        <w:t>it</w:t>
      </w:r>
      <w:proofErr w:type="spellEnd"/>
      <w:r>
        <w:t>.</w:t>
      </w:r>
    </w:p>
    <w:p w14:paraId="00000009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A" w14:textId="77777777" w:rsidR="0046496A" w:rsidRDefault="000B6C82">
      <w:r>
        <w:t xml:space="preserve">Closing </w:t>
      </w:r>
      <w:proofErr w:type="spellStart"/>
      <w:r>
        <w:t>this</w:t>
      </w:r>
      <w:proofErr w:type="spellEnd"/>
      <w:r>
        <w:t xml:space="preserve"> week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Gallery in Dubai, “100 Years of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: </w:t>
      </w:r>
      <w:proofErr w:type="spellStart"/>
      <w:r>
        <w:t>Mokhtar-Henein-Agop</w:t>
      </w:r>
      <w:proofErr w:type="spellEnd"/>
      <w:r>
        <w:t xml:space="preserve">” (1 July-26 </w:t>
      </w:r>
      <w:proofErr w:type="spellStart"/>
      <w:r>
        <w:t>September</w:t>
      </w:r>
      <w:proofErr w:type="spellEnd"/>
      <w:r>
        <w:t xml:space="preserve">) – </w:t>
      </w:r>
      <w:proofErr w:type="spellStart"/>
      <w:r>
        <w:t>dedicated</w:t>
      </w:r>
      <w:proofErr w:type="spellEnd"/>
      <w:r>
        <w:t xml:space="preserve"> </w:t>
      </w:r>
      <w:r>
        <w:t xml:space="preserve">to the late Adam </w:t>
      </w:r>
      <w:proofErr w:type="spellStart"/>
      <w:r>
        <w:t>Henein</w:t>
      </w:r>
      <w:proofErr w:type="spellEnd"/>
      <w:r>
        <w:t xml:space="preserve"> (1929- 2020),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in </w:t>
      </w:r>
      <w:proofErr w:type="spellStart"/>
      <w:r>
        <w:t>May</w:t>
      </w:r>
      <w:proofErr w:type="spellEnd"/>
      <w:r>
        <w:t xml:space="preserve"> – features a work </w:t>
      </w:r>
      <w:proofErr w:type="spellStart"/>
      <w:r>
        <w:t>each</w:t>
      </w:r>
      <w:proofErr w:type="spellEnd"/>
      <w:r>
        <w:t xml:space="preserve"> by </w:t>
      </w:r>
      <w:proofErr w:type="spellStart"/>
      <w:r>
        <w:t>Henein</w:t>
      </w:r>
      <w:proofErr w:type="spellEnd"/>
      <w:r>
        <w:t xml:space="preserve">, Mahmoud </w:t>
      </w:r>
      <w:proofErr w:type="spellStart"/>
      <w:r>
        <w:t>Mokhtar</w:t>
      </w:r>
      <w:proofErr w:type="spellEnd"/>
      <w:r>
        <w:t xml:space="preserve"> (1891-1934), and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(b. 1969):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Egypt’s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and one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worthiest</w:t>
      </w:r>
      <w:proofErr w:type="spellEnd"/>
      <w:r>
        <w:t xml:space="preserve"> </w:t>
      </w:r>
      <w:proofErr w:type="spellStart"/>
      <w:r>
        <w:t>heirs</w:t>
      </w:r>
      <w:proofErr w:type="spellEnd"/>
      <w:r>
        <w:t>.</w:t>
      </w:r>
    </w:p>
    <w:p w14:paraId="0000000B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C" w14:textId="77777777" w:rsidR="0046496A" w:rsidRDefault="000B6C82">
      <w:r>
        <w:t xml:space="preserve">The </w:t>
      </w:r>
      <w:proofErr w:type="spellStart"/>
      <w:r>
        <w:t>acknowledged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of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, </w:t>
      </w:r>
      <w:proofErr w:type="spellStart"/>
      <w:r>
        <w:t>Mokhtar’s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work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formalism</w:t>
      </w:r>
      <w:proofErr w:type="spellEnd"/>
      <w:r>
        <w:t xml:space="preserve"> with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sensibility</w:t>
      </w:r>
      <w:proofErr w:type="spellEnd"/>
      <w:r>
        <w:t xml:space="preserve">. An </w:t>
      </w:r>
      <w:proofErr w:type="spellStart"/>
      <w:r>
        <w:t>example</w:t>
      </w:r>
      <w:proofErr w:type="spellEnd"/>
      <w:r>
        <w:t xml:space="preserve"> of the </w:t>
      </w:r>
      <w:proofErr w:type="spellStart"/>
      <w:r>
        <w:t>fellaha</w:t>
      </w:r>
      <w:proofErr w:type="spellEnd"/>
      <w:r>
        <w:t xml:space="preserve"> figure </w:t>
      </w:r>
      <w:proofErr w:type="spellStart"/>
      <w:r>
        <w:t>symbolising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bronze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Nil</w:t>
      </w:r>
      <w:proofErr w:type="spellEnd"/>
      <w:r>
        <w:t xml:space="preserve"> (On the Bank of the </w:t>
      </w:r>
      <w:proofErr w:type="spellStart"/>
      <w:r>
        <w:t>Nile</w:t>
      </w:r>
      <w:proofErr w:type="spellEnd"/>
      <w:r>
        <w:t xml:space="preserve">, 1923- 1932) shows the </w:t>
      </w:r>
      <w:proofErr w:type="spellStart"/>
      <w:r>
        <w:t>young</w:t>
      </w:r>
      <w:proofErr w:type="spellEnd"/>
      <w:r>
        <w:t xml:space="preserve"> woman </w:t>
      </w:r>
      <w:proofErr w:type="spellStart"/>
      <w:r>
        <w:t>per</w:t>
      </w:r>
      <w:r>
        <w:t>forming</w:t>
      </w:r>
      <w:proofErr w:type="spellEnd"/>
      <w:r>
        <w:t xml:space="preserve"> the life-giving task of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water back to the </w:t>
      </w:r>
      <w:proofErr w:type="spellStart"/>
      <w:r>
        <w:t>village</w:t>
      </w:r>
      <w:proofErr w:type="spellEnd"/>
      <w:r>
        <w:t>.</w:t>
      </w:r>
    </w:p>
    <w:p w14:paraId="0000000D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E" w14:textId="77777777" w:rsidR="0046496A" w:rsidRDefault="000B6C82">
      <w:proofErr w:type="spellStart"/>
      <w:r>
        <w:t>Typical</w:t>
      </w:r>
      <w:proofErr w:type="spellEnd"/>
      <w:r>
        <w:t xml:space="preserve"> of </w:t>
      </w:r>
      <w:proofErr w:type="spellStart"/>
      <w:r>
        <w:t>Henein’s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human and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featuring </w:t>
      </w:r>
      <w:proofErr w:type="spellStart"/>
      <w:r>
        <w:t>minimal</w:t>
      </w:r>
      <w:proofErr w:type="spellEnd"/>
      <w:r>
        <w:t xml:space="preserve"> lines </w:t>
      </w:r>
      <w:proofErr w:type="spellStart"/>
      <w:r>
        <w:t>that</w:t>
      </w:r>
      <w:proofErr w:type="spellEnd"/>
      <w:r>
        <w:t xml:space="preserve"> recall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funerary</w:t>
      </w:r>
      <w:proofErr w:type="spellEnd"/>
      <w:r>
        <w:t xml:space="preserve"> art, the 1969 </w:t>
      </w:r>
      <w:proofErr w:type="spellStart"/>
      <w:r>
        <w:t>bronze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Marie </w:t>
      </w:r>
      <w:proofErr w:type="spellStart"/>
      <w:r>
        <w:t>Nilus</w:t>
      </w:r>
      <w:proofErr w:type="spellEnd"/>
      <w:r>
        <w:t xml:space="preserve"> – so </w:t>
      </w:r>
      <w:proofErr w:type="spellStart"/>
      <w:r>
        <w:t>called</w:t>
      </w:r>
      <w:proofErr w:type="spellEnd"/>
      <w:r>
        <w:t xml:space="preserve"> after </w:t>
      </w:r>
      <w:proofErr w:type="spellStart"/>
      <w:r>
        <w:t>Potamoi</w:t>
      </w:r>
      <w:proofErr w:type="spellEnd"/>
      <w:r>
        <w:t xml:space="preserve"> – </w:t>
      </w:r>
      <w:proofErr w:type="spellStart"/>
      <w:r>
        <w:t>re</w:t>
      </w:r>
      <w:r>
        <w:t>presents</w:t>
      </w:r>
      <w:proofErr w:type="spellEnd"/>
      <w:r>
        <w:t xml:space="preserve"> the </w:t>
      </w:r>
      <w:proofErr w:type="spellStart"/>
      <w:r>
        <w:t>Nile</w:t>
      </w:r>
      <w:proofErr w:type="spellEnd"/>
      <w:r>
        <w:t xml:space="preserve">, one of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gods</w:t>
      </w:r>
      <w:proofErr w:type="spellEnd"/>
      <w:r>
        <w:t xml:space="preserve"> </w:t>
      </w:r>
      <w:proofErr w:type="spellStart"/>
      <w:r>
        <w:t>Oceanus</w:t>
      </w:r>
      <w:proofErr w:type="spellEnd"/>
      <w:r>
        <w:t xml:space="preserve"> and </w:t>
      </w:r>
      <w:proofErr w:type="spellStart"/>
      <w:r>
        <w:t>Tethys’s</w:t>
      </w:r>
      <w:proofErr w:type="spellEnd"/>
      <w:r>
        <w:t xml:space="preserve"> 3000 </w:t>
      </w:r>
      <w:proofErr w:type="spellStart"/>
      <w:r>
        <w:t>children</w:t>
      </w:r>
      <w:proofErr w:type="spellEnd"/>
      <w:r>
        <w:t>.</w:t>
      </w:r>
    </w:p>
    <w:p w14:paraId="0000000F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0" w14:textId="77777777" w:rsidR="0046496A" w:rsidRDefault="000B6C82">
      <w:proofErr w:type="spellStart"/>
      <w:r>
        <w:t>Based</w:t>
      </w:r>
      <w:proofErr w:type="spellEnd"/>
      <w:r>
        <w:t xml:space="preserve"> in Pietrasanta, a small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some of </w:t>
      </w:r>
      <w:proofErr w:type="spellStart"/>
      <w:r>
        <w:t>Italy’s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quarries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a </w:t>
      </w:r>
      <w:proofErr w:type="spellStart"/>
      <w:r>
        <w:t>cosmopolitan</w:t>
      </w:r>
      <w:proofErr w:type="spellEnd"/>
      <w:r>
        <w:t xml:space="preserve"> community of rock </w:t>
      </w:r>
      <w:proofErr w:type="spellStart"/>
      <w:r>
        <w:t>sculptors</w:t>
      </w:r>
      <w:proofErr w:type="spellEnd"/>
      <w:r>
        <w:t xml:space="preserve">, the </w:t>
      </w:r>
      <w:proofErr w:type="spellStart"/>
      <w:r>
        <w:t>Armenian-Egyptian</w:t>
      </w:r>
      <w:proofErr w:type="spellEnd"/>
      <w:r>
        <w:t xml:space="preserve">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contribut</w:t>
      </w:r>
      <w:r>
        <w:t>es</w:t>
      </w:r>
      <w:proofErr w:type="spellEnd"/>
      <w:r>
        <w:t xml:space="preserve"> an </w:t>
      </w:r>
      <w:proofErr w:type="spellStart"/>
      <w:r>
        <w:t>untitled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in black granite from </w:t>
      </w:r>
      <w:proofErr w:type="spellStart"/>
      <w:r>
        <w:t>his</w:t>
      </w:r>
      <w:proofErr w:type="spellEnd"/>
      <w:r>
        <w:t xml:space="preserve"> “Mantra” </w:t>
      </w:r>
      <w:proofErr w:type="spellStart"/>
      <w:r>
        <w:t>series</w:t>
      </w:r>
      <w:proofErr w:type="spellEnd"/>
      <w:r>
        <w:t xml:space="preserve">. </w:t>
      </w:r>
    </w:p>
    <w:p w14:paraId="00000011" w14:textId="77777777" w:rsidR="0046496A" w:rsidRDefault="000B6C82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00000012" w14:textId="77777777" w:rsidR="0046496A" w:rsidRDefault="000B6C82">
      <w:r>
        <w:t xml:space="preserve">Here </w:t>
      </w:r>
      <w:proofErr w:type="spellStart"/>
      <w:r>
        <w:t>as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 </w:t>
      </w:r>
      <w:proofErr w:type="spellStart"/>
      <w:r>
        <w:t>Agop’s</w:t>
      </w:r>
      <w:proofErr w:type="spellEnd"/>
      <w:r>
        <w:t xml:space="preserve"> abstract work,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from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Mokhtar</w:t>
      </w:r>
      <w:proofErr w:type="spellEnd"/>
      <w:r>
        <w:t xml:space="preserve"> or </w:t>
      </w:r>
      <w:proofErr w:type="spellStart"/>
      <w:r>
        <w:t>Henein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are from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reflects</w:t>
      </w:r>
      <w:proofErr w:type="spellEnd"/>
      <w:r>
        <w:t xml:space="preserve"> the linear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minima</w:t>
      </w:r>
      <w:r>
        <w:t>lism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work and the </w:t>
      </w:r>
      <w:proofErr w:type="spellStart"/>
      <w:r>
        <w:t>ancients</w:t>
      </w:r>
      <w:proofErr w:type="spellEnd"/>
      <w:r>
        <w:t xml:space="preserve">’. </w:t>
      </w:r>
      <w:proofErr w:type="spellStart"/>
      <w:r>
        <w:t>Expertly</w:t>
      </w:r>
      <w:proofErr w:type="spellEnd"/>
      <w:r>
        <w:t xml:space="preserve"> and </w:t>
      </w:r>
      <w:proofErr w:type="spellStart"/>
      <w:r>
        <w:t>painstakingly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ultra-</w:t>
      </w:r>
      <w:proofErr w:type="spellStart"/>
      <w:r>
        <w:t>smooth</w:t>
      </w:r>
      <w:proofErr w:type="spellEnd"/>
      <w:r>
        <w:t xml:space="preserve">,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, </w:t>
      </w:r>
      <w:proofErr w:type="spellStart"/>
      <w:r>
        <w:t>Agop’s</w:t>
      </w:r>
      <w:proofErr w:type="spellEnd"/>
      <w:r>
        <w:t xml:space="preserve"> rock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manifest</w:t>
      </w:r>
      <w:proofErr w:type="spellEnd"/>
      <w:r>
        <w:t xml:space="preserve"> spiritual concepts in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14:paraId="00000013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4" w14:textId="77777777" w:rsidR="0046496A" w:rsidRDefault="000B6C82">
      <w:r>
        <w:t xml:space="preserve">Charles </w:t>
      </w:r>
      <w:proofErr w:type="spellStart"/>
      <w:r>
        <w:t>Pocock</w:t>
      </w:r>
      <w:proofErr w:type="spellEnd"/>
      <w:r>
        <w:t xml:space="preserve">, </w:t>
      </w:r>
      <w:proofErr w:type="spellStart"/>
      <w:r>
        <w:t>Meem’s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director,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works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generations </w:t>
      </w:r>
      <w:proofErr w:type="spellStart"/>
      <w:r>
        <w:t>demonstrate</w:t>
      </w:r>
      <w:proofErr w:type="spellEnd"/>
      <w:r>
        <w:t xml:space="preserve"> the </w:t>
      </w:r>
      <w:proofErr w:type="spellStart"/>
      <w:r>
        <w:t>continuity</w:t>
      </w:r>
      <w:proofErr w:type="spellEnd"/>
      <w:r>
        <w:t xml:space="preserve"> of and power of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over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:</w:t>
      </w:r>
    </w:p>
    <w:p w14:paraId="00000015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6" w14:textId="77777777" w:rsidR="0046496A" w:rsidRDefault="000B6C82">
      <w:r>
        <w:t xml:space="preserve">“I </w:t>
      </w:r>
      <w:proofErr w:type="spellStart"/>
      <w:r>
        <w:t>am</w:t>
      </w:r>
      <w:proofErr w:type="spellEnd"/>
      <w:r>
        <w:t xml:space="preserve"> </w:t>
      </w:r>
      <w:proofErr w:type="spellStart"/>
      <w:r>
        <w:t>proud</w:t>
      </w:r>
      <w:proofErr w:type="spellEnd"/>
      <w:r>
        <w:t xml:space="preserve"> to be holding the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long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to showcase the </w:t>
      </w:r>
      <w:proofErr w:type="spellStart"/>
      <w:r>
        <w:t>evolution</w:t>
      </w:r>
      <w:proofErr w:type="spellEnd"/>
      <w:r>
        <w:t xml:space="preserve"> of </w:t>
      </w:r>
      <w:proofErr w:type="spellStart"/>
      <w:r>
        <w:t>moder</w:t>
      </w:r>
      <w:r>
        <w:t>n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over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by </w:t>
      </w:r>
      <w:proofErr w:type="spellStart"/>
      <w:r>
        <w:t>focusing</w:t>
      </w:r>
      <w:proofErr w:type="spellEnd"/>
      <w:r>
        <w:t xml:space="preserve"> </w:t>
      </w:r>
      <w:r>
        <w:lastRenderedPageBreak/>
        <w:t xml:space="preserve">on the </w:t>
      </w:r>
      <w:proofErr w:type="spellStart"/>
      <w:r>
        <w:t>seminal</w:t>
      </w:r>
      <w:proofErr w:type="spellEnd"/>
      <w:r>
        <w:t xml:space="preserve"> works of Mahmoud </w:t>
      </w:r>
      <w:proofErr w:type="spellStart"/>
      <w:r>
        <w:t>Mokhtar</w:t>
      </w:r>
      <w:proofErr w:type="spellEnd"/>
      <w:r>
        <w:t xml:space="preserve">, Adam </w:t>
      </w:r>
      <w:proofErr w:type="spellStart"/>
      <w:r>
        <w:t>Henein</w:t>
      </w:r>
      <w:proofErr w:type="spellEnd"/>
      <w:r>
        <w:t xml:space="preserve"> and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. Adam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guide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and he </w:t>
      </w:r>
      <w:proofErr w:type="spellStart"/>
      <w:r>
        <w:t>ignited</w:t>
      </w:r>
      <w:proofErr w:type="spellEnd"/>
      <w:r>
        <w:t xml:space="preserve"> a </w:t>
      </w:r>
      <w:proofErr w:type="spellStart"/>
      <w:r>
        <w:t>passion</w:t>
      </w:r>
      <w:proofErr w:type="spellEnd"/>
      <w:r>
        <w:t xml:space="preserve"> in me.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undoubtedly</w:t>
      </w:r>
      <w:proofErr w:type="spellEnd"/>
      <w:r>
        <w:t xml:space="preserve"> o</w:t>
      </w:r>
      <w:r>
        <w:t xml:space="preserve">ne of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sculptors</w:t>
      </w:r>
      <w:proofErr w:type="spellEnd"/>
      <w:r>
        <w:t xml:space="preserve"> in the </w:t>
      </w:r>
      <w:proofErr w:type="spellStart"/>
      <w:r>
        <w:t>Arab</w:t>
      </w:r>
      <w:proofErr w:type="spellEnd"/>
      <w:r>
        <w:t xml:space="preserve"> world and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an </w:t>
      </w:r>
      <w:proofErr w:type="spellStart"/>
      <w:r>
        <w:t>incredible</w:t>
      </w:r>
      <w:proofErr w:type="spellEnd"/>
      <w:r>
        <w:t xml:space="preserve"> legacy, so I dedicate </w:t>
      </w:r>
      <w:proofErr w:type="spellStart"/>
      <w:r>
        <w:t>this</w:t>
      </w:r>
      <w:proofErr w:type="spellEnd"/>
      <w:r>
        <w:t xml:space="preserve"> show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. I </w:t>
      </w:r>
      <w:proofErr w:type="spellStart"/>
      <w:r>
        <w:t>remember</w:t>
      </w:r>
      <w:proofErr w:type="spellEnd"/>
      <w:r>
        <w:t xml:space="preserve"> one </w:t>
      </w:r>
      <w:proofErr w:type="spellStart"/>
      <w:r>
        <w:t>sculpture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made a lasting impact on me, a </w:t>
      </w:r>
      <w:proofErr w:type="spellStart"/>
      <w:r>
        <w:t>bronze</w:t>
      </w:r>
      <w:proofErr w:type="spellEnd"/>
      <w:r>
        <w:t xml:space="preserve"> figure </w:t>
      </w:r>
      <w:proofErr w:type="spellStart"/>
      <w:r>
        <w:t>titled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like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Henein’s</w:t>
      </w:r>
      <w:proofErr w:type="spellEnd"/>
      <w:r>
        <w:t xml:space="preserve"> wor</w:t>
      </w:r>
      <w:r>
        <w:t xml:space="preserve">k combines an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simplicity</w:t>
      </w:r>
      <w:proofErr w:type="spellEnd"/>
      <w:r>
        <w:t xml:space="preserve"> of </w:t>
      </w:r>
      <w:proofErr w:type="spellStart"/>
      <w:r>
        <w:t>execution</w:t>
      </w:r>
      <w:proofErr w:type="spellEnd"/>
      <w:r>
        <w:t xml:space="preserve"> with a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and </w:t>
      </w:r>
      <w:proofErr w:type="spellStart"/>
      <w:r>
        <w:t>tactile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14:paraId="00000017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</w:p>
    <w:p w14:paraId="00000018" w14:textId="77777777" w:rsidR="0046496A" w:rsidRDefault="000B6C82">
      <w:r>
        <w:t xml:space="preserve">“In </w:t>
      </w:r>
      <w:proofErr w:type="spellStart"/>
      <w:r>
        <w:t>January</w:t>
      </w:r>
      <w:proofErr w:type="spellEnd"/>
      <w:r>
        <w:t xml:space="preserve"> 2009 I </w:t>
      </w:r>
      <w:proofErr w:type="spellStart"/>
      <w:r>
        <w:t>flew</w:t>
      </w:r>
      <w:proofErr w:type="spellEnd"/>
      <w:r>
        <w:t xml:space="preserve"> to </w:t>
      </w:r>
      <w:proofErr w:type="spellStart"/>
      <w:r>
        <w:t>Aswan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with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founder of the </w:t>
      </w:r>
      <w:proofErr w:type="spellStart"/>
      <w:r>
        <w:t>Aswan</w:t>
      </w:r>
      <w:proofErr w:type="spellEnd"/>
      <w:r>
        <w:t xml:space="preserve"> International </w:t>
      </w:r>
      <w:proofErr w:type="spellStart"/>
      <w:r>
        <w:t>Sculpture</w:t>
      </w:r>
      <w:proofErr w:type="spellEnd"/>
      <w:r>
        <w:t xml:space="preserve"> Symposium.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symposium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H</w:t>
      </w:r>
      <w:r>
        <w:t>enein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me to the Open-air Museum. </w:t>
      </w:r>
      <w:proofErr w:type="spellStart"/>
      <w:r>
        <w:t>Aswan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with the </w:t>
      </w:r>
      <w:proofErr w:type="spellStart"/>
      <w:r>
        <w:t>quarries</w:t>
      </w:r>
      <w:proofErr w:type="spellEnd"/>
      <w:r>
        <w:t xml:space="preserve"> of </w:t>
      </w:r>
      <w:proofErr w:type="spellStart"/>
      <w:r>
        <w:t>pink</w:t>
      </w:r>
      <w:proofErr w:type="spellEnd"/>
      <w:r>
        <w:t xml:space="preserve"> granite,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hub of </w:t>
      </w:r>
      <w:proofErr w:type="spellStart"/>
      <w:r>
        <w:t>sculptural</w:t>
      </w:r>
      <w:proofErr w:type="spellEnd"/>
      <w:r>
        <w:t xml:space="preserve"> production for over </w:t>
      </w:r>
      <w:proofErr w:type="spellStart"/>
      <w:r>
        <w:t>four-thousand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Seeing the work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by </w:t>
      </w:r>
      <w:proofErr w:type="spellStart"/>
      <w:r>
        <w:t>artisans</w:t>
      </w:r>
      <w:proofErr w:type="spellEnd"/>
      <w:r>
        <w:t xml:space="preserve"> under the </w:t>
      </w:r>
      <w:proofErr w:type="spellStart"/>
      <w:r>
        <w:t>direction</w:t>
      </w:r>
      <w:proofErr w:type="spellEnd"/>
      <w:r>
        <w:t xml:space="preserve"> of the </w:t>
      </w:r>
      <w:proofErr w:type="spellStart"/>
      <w:r>
        <w:t>symposium’s</w:t>
      </w:r>
      <w:proofErr w:type="spellEnd"/>
      <w:r>
        <w:t xml:space="preserve"> </w:t>
      </w:r>
      <w:proofErr w:type="spellStart"/>
      <w:r>
        <w:t>artist</w:t>
      </w:r>
      <w:r>
        <w:t>s</w:t>
      </w:r>
      <w:proofErr w:type="spellEnd"/>
      <w:r>
        <w:t xml:space="preserve"> and visiting the </w:t>
      </w:r>
      <w:proofErr w:type="spellStart"/>
      <w:r>
        <w:t>sculpture</w:t>
      </w:r>
      <w:proofErr w:type="spellEnd"/>
      <w:r>
        <w:t xml:space="preserve"> park </w:t>
      </w:r>
      <w:proofErr w:type="spellStart"/>
      <w:r>
        <w:t>gave</w:t>
      </w:r>
      <w:proofErr w:type="spellEnd"/>
      <w:r>
        <w:t xml:space="preserve"> me the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view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sculptures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and </w:t>
      </w:r>
      <w:proofErr w:type="spellStart"/>
      <w:r>
        <w:t>modern</w:t>
      </w:r>
      <w:proofErr w:type="spellEnd"/>
      <w:r>
        <w:t xml:space="preserve">,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surroundings</w:t>
      </w:r>
      <w:proofErr w:type="spellEnd"/>
      <w:r>
        <w:t>.</w:t>
      </w:r>
    </w:p>
    <w:p w14:paraId="00000019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A" w14:textId="77777777" w:rsidR="0046496A" w:rsidRDefault="000B6C82">
      <w:r>
        <w:t>“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first </w:t>
      </w:r>
      <w:proofErr w:type="spellStart"/>
      <w:r>
        <w:t>encountered</w:t>
      </w:r>
      <w:proofErr w:type="spellEnd"/>
      <w:r>
        <w:t xml:space="preserve"> the </w:t>
      </w:r>
      <w:proofErr w:type="spellStart"/>
      <w:r>
        <w:t>remarkable</w:t>
      </w:r>
      <w:proofErr w:type="spellEnd"/>
      <w:r>
        <w:t xml:space="preserve"> work of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. </w:t>
      </w:r>
      <w:proofErr w:type="spellStart"/>
      <w:r>
        <w:t>Needless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, I </w:t>
      </w:r>
      <w:proofErr w:type="spellStart"/>
      <w:r>
        <w:t>wa</w:t>
      </w:r>
      <w:r>
        <w:t>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captivated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beauty. </w:t>
      </w:r>
      <w:proofErr w:type="spellStart"/>
      <w:r>
        <w:t>Agop’s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poignantly</w:t>
      </w:r>
      <w:proofErr w:type="spellEnd"/>
      <w:r>
        <w:t xml:space="preserve"> </w:t>
      </w:r>
      <w:proofErr w:type="spellStart"/>
      <w:r>
        <w:t>positioned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rough, </w:t>
      </w:r>
      <w:proofErr w:type="spellStart"/>
      <w:r>
        <w:t>protruding</w:t>
      </w:r>
      <w:proofErr w:type="spellEnd"/>
      <w:r>
        <w:t xml:space="preserve"> rocks with the </w:t>
      </w:r>
      <w:proofErr w:type="spellStart"/>
      <w:r>
        <w:t>sun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off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struck</w:t>
      </w:r>
      <w:proofErr w:type="spellEnd"/>
      <w:r>
        <w:t xml:space="preserve"> me </w:t>
      </w:r>
      <w:proofErr w:type="spellStart"/>
      <w:r>
        <w:t>then</w:t>
      </w:r>
      <w:proofErr w:type="spellEnd"/>
      <w:r>
        <w:t xml:space="preserve">,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strikes me to </w:t>
      </w:r>
      <w:proofErr w:type="spellStart"/>
      <w:r>
        <w:t>this</w:t>
      </w:r>
      <w:proofErr w:type="spellEnd"/>
      <w:r>
        <w:t xml:space="preserve"> day, </w:t>
      </w:r>
      <w:proofErr w:type="spellStart"/>
      <w:r>
        <w:t>is</w:t>
      </w:r>
      <w:proofErr w:type="spellEnd"/>
      <w:r>
        <w:t xml:space="preserve"> the s</w:t>
      </w:r>
      <w:r>
        <w:t xml:space="preserve">ublime </w:t>
      </w:r>
      <w:proofErr w:type="spellStart"/>
      <w:r>
        <w:t>simplicity</w:t>
      </w:r>
      <w:proofErr w:type="spellEnd"/>
      <w:r>
        <w:t xml:space="preserve"> of </w:t>
      </w:r>
      <w:proofErr w:type="spellStart"/>
      <w:r>
        <w:t>Agop’s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: </w:t>
      </w:r>
      <w:proofErr w:type="spellStart"/>
      <w:r>
        <w:t>his</w:t>
      </w:r>
      <w:proofErr w:type="spellEnd"/>
      <w:r>
        <w:t xml:space="preserve"> clear and </w:t>
      </w:r>
      <w:proofErr w:type="spellStart"/>
      <w:r>
        <w:t>uncompromising</w:t>
      </w:r>
      <w:proofErr w:type="spellEnd"/>
      <w:r>
        <w:t xml:space="preserve"> </w:t>
      </w:r>
      <w:proofErr w:type="spellStart"/>
      <w:r>
        <w:t>quest</w:t>
      </w:r>
      <w:proofErr w:type="spellEnd"/>
      <w:r>
        <w:t xml:space="preserve"> for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perfection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apparent</w:t>
      </w:r>
      <w:proofErr w:type="spellEnd"/>
      <w:r>
        <w:t>.</w:t>
      </w:r>
    </w:p>
    <w:p w14:paraId="0000001B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C" w14:textId="77777777" w:rsidR="0046496A" w:rsidRDefault="000B6C82">
      <w:r>
        <w:t>“</w:t>
      </w:r>
      <w:proofErr w:type="spellStart"/>
      <w:r>
        <w:t>Henein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opinion, </w:t>
      </w:r>
      <w:proofErr w:type="spellStart"/>
      <w:r>
        <w:t>remarking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one </w:t>
      </w:r>
      <w:proofErr w:type="spellStart"/>
      <w:r>
        <w:t>artist</w:t>
      </w:r>
      <w:proofErr w:type="spellEnd"/>
      <w:r>
        <w:t xml:space="preserve">, in </w:t>
      </w:r>
      <w:proofErr w:type="spellStart"/>
      <w:r>
        <w:t>his</w:t>
      </w:r>
      <w:proofErr w:type="spellEnd"/>
      <w:r>
        <w:t xml:space="preserve"> opinion,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 the </w:t>
      </w:r>
      <w:proofErr w:type="spellStart"/>
      <w:r>
        <w:t>tradition</w:t>
      </w:r>
      <w:proofErr w:type="spellEnd"/>
      <w:r>
        <w:t xml:space="preserve"> of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, </w:t>
      </w:r>
      <w:proofErr w:type="spellStart"/>
      <w:r>
        <w:t>refining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Henein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position </w:t>
      </w:r>
      <w:proofErr w:type="spellStart"/>
      <w:r>
        <w:t>Agop’s</w:t>
      </w:r>
      <w:proofErr w:type="spellEnd"/>
      <w:r>
        <w:t xml:space="preserve"> work in </w:t>
      </w:r>
      <w:proofErr w:type="spellStart"/>
      <w:r>
        <w:t>this</w:t>
      </w:r>
      <w:proofErr w:type="spellEnd"/>
      <w:r>
        <w:t xml:space="preserve"> long </w:t>
      </w:r>
      <w:proofErr w:type="spellStart"/>
      <w:r>
        <w:t>tradition</w:t>
      </w:r>
      <w:proofErr w:type="spellEnd"/>
      <w:r>
        <w:t xml:space="preserve"> of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. More </w:t>
      </w:r>
      <w:proofErr w:type="spellStart"/>
      <w:r>
        <w:t>recently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delighted</w:t>
      </w:r>
      <w:proofErr w:type="spellEnd"/>
      <w:r>
        <w:t xml:space="preserve"> to </w:t>
      </w:r>
      <w:proofErr w:type="spellStart"/>
      <w:r>
        <w:t>finally</w:t>
      </w:r>
      <w:proofErr w:type="spellEnd"/>
      <w:r>
        <w:t xml:space="preserve"> work with </w:t>
      </w:r>
      <w:proofErr w:type="spellStart"/>
      <w:r>
        <w:t>Agop</w:t>
      </w:r>
      <w:proofErr w:type="spellEnd"/>
      <w:r>
        <w:t xml:space="preserve"> on the </w:t>
      </w:r>
      <w:proofErr w:type="spellStart"/>
      <w:r>
        <w:t>exhibition</w:t>
      </w:r>
      <w:proofErr w:type="spellEnd"/>
      <w:r>
        <w:t>, ‘Mantra’</w:t>
      </w:r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in November 2019. “I </w:t>
      </w:r>
      <w:proofErr w:type="spellStart"/>
      <w:r>
        <w:t>continued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to </w:t>
      </w:r>
      <w:proofErr w:type="spellStart"/>
      <w:r>
        <w:t>Henein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continuity</w:t>
      </w:r>
      <w:proofErr w:type="spellEnd"/>
      <w:r>
        <w:t xml:space="preserve"> of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.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from the country </w:t>
      </w:r>
      <w:proofErr w:type="spellStart"/>
      <w:r>
        <w:t>invariably</w:t>
      </w:r>
      <w:proofErr w:type="spellEnd"/>
      <w:r>
        <w:t xml:space="preserve"> </w:t>
      </w:r>
      <w:proofErr w:type="spellStart"/>
      <w:r>
        <w:t>drew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 from </w:t>
      </w:r>
      <w:proofErr w:type="spellStart"/>
      <w:r>
        <w:t>Pharaonic</w:t>
      </w:r>
      <w:proofErr w:type="spellEnd"/>
      <w:r>
        <w:t xml:space="preserve"> </w:t>
      </w:r>
      <w:r>
        <w:t xml:space="preserve">roots. </w:t>
      </w:r>
    </w:p>
    <w:p w14:paraId="0000001D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</w:p>
    <w:p w14:paraId="0000001E" w14:textId="77777777" w:rsidR="0046496A" w:rsidRDefault="000B6C82">
      <w:r>
        <w:t>"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Henein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led the design team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on the </w:t>
      </w:r>
      <w:proofErr w:type="spellStart"/>
      <w:r>
        <w:t>restoration</w:t>
      </w:r>
      <w:proofErr w:type="spellEnd"/>
      <w:r>
        <w:t xml:space="preserve"> of the Great </w:t>
      </w:r>
      <w:proofErr w:type="spellStart"/>
      <w:r>
        <w:t>Sphinx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Giza in 1989- 1998.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by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Pharaonic</w:t>
      </w:r>
      <w:proofErr w:type="spellEnd"/>
      <w:r>
        <w:t xml:space="preserve"> </w:t>
      </w:r>
      <w:proofErr w:type="spellStart"/>
      <w:r>
        <w:t>statuary</w:t>
      </w:r>
      <w:proofErr w:type="spellEnd"/>
      <w:r>
        <w:t xml:space="preserve"> with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sensibility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Mokhtar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 brand-new national </w:t>
      </w:r>
      <w:proofErr w:type="spellStart"/>
      <w:r>
        <w:t>aesthetic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be</w:t>
      </w:r>
      <w:r>
        <w:t xml:space="preserve">st </w:t>
      </w:r>
      <w:proofErr w:type="spellStart"/>
      <w:r>
        <w:t>known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statuesque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can be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Nil</w:t>
      </w:r>
      <w:proofErr w:type="spellEnd"/>
      <w:r>
        <w:t xml:space="preserve">, a statue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acquired</w:t>
      </w:r>
      <w:proofErr w:type="spellEnd"/>
      <w:r>
        <w:t xml:space="preserve"> for the </w:t>
      </w:r>
      <w:proofErr w:type="spellStart"/>
      <w:r>
        <w:t>Barjeel</w:t>
      </w:r>
      <w:proofErr w:type="spellEnd"/>
      <w:r>
        <w:t xml:space="preserve"> Art Foundation in Sharjah in 2017.” </w:t>
      </w:r>
      <w:proofErr w:type="spellStart"/>
      <w:r>
        <w:t>Agop</w:t>
      </w:r>
      <w:proofErr w:type="spellEnd"/>
      <w:r>
        <w:t xml:space="preserve">, for </w:t>
      </w:r>
      <w:proofErr w:type="spellStart"/>
      <w:r>
        <w:t>his</w:t>
      </w:r>
      <w:proofErr w:type="spellEnd"/>
      <w:r>
        <w:t xml:space="preserve"> part, </w:t>
      </w:r>
      <w:proofErr w:type="spellStart"/>
      <w:r>
        <w:t>says</w:t>
      </w:r>
      <w:proofErr w:type="spellEnd"/>
      <w:r>
        <w:t xml:space="preserve"> the idea </w:t>
      </w:r>
      <w:proofErr w:type="spellStart"/>
      <w:r>
        <w:t>behind</w:t>
      </w:r>
      <w:proofErr w:type="spellEnd"/>
      <w:r>
        <w:t xml:space="preserve"> the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existed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Pocock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to </w:t>
      </w:r>
      <w:proofErr w:type="spellStart"/>
      <w:r>
        <w:t>h</w:t>
      </w:r>
      <w:r>
        <w:t>im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concept:</w:t>
      </w:r>
    </w:p>
    <w:p w14:paraId="0000001F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0" w14:textId="77777777" w:rsidR="0046496A" w:rsidRDefault="000B6C82">
      <w:r>
        <w:t xml:space="preserve">“He </w:t>
      </w:r>
      <w:proofErr w:type="spellStart"/>
      <w:r>
        <w:t>explained</w:t>
      </w:r>
      <w:proofErr w:type="spellEnd"/>
      <w:r>
        <w:t xml:space="preserve"> the </w:t>
      </w:r>
      <w:proofErr w:type="spellStart"/>
      <w:r>
        <w:t>thread</w:t>
      </w:r>
      <w:proofErr w:type="spellEnd"/>
      <w:r>
        <w:t xml:space="preserve"> he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from the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to </w:t>
      </w:r>
      <w:proofErr w:type="spellStart"/>
      <w:r>
        <w:t>modern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. Some common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sculptors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in the show are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pr</w:t>
      </w:r>
      <w:r>
        <w:t>esent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the compact </w:t>
      </w:r>
      <w:proofErr w:type="spellStart"/>
      <w:r>
        <w:t>form</w:t>
      </w:r>
      <w:proofErr w:type="spellEnd"/>
      <w:r>
        <w:t xml:space="preserve">, strong </w:t>
      </w:r>
      <w:proofErr w:type="spellStart"/>
      <w:r>
        <w:t>contours</w:t>
      </w:r>
      <w:proofErr w:type="spellEnd"/>
      <w:r>
        <w:t xml:space="preserve">, </w:t>
      </w:r>
      <w:proofErr w:type="spellStart"/>
      <w:r>
        <w:t>simplicity</w:t>
      </w:r>
      <w:proofErr w:type="spellEnd"/>
      <w:r>
        <w:t xml:space="preserve"> and </w:t>
      </w:r>
      <w:proofErr w:type="spellStart"/>
      <w:r>
        <w:t>sobreity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and </w:t>
      </w:r>
      <w:proofErr w:type="spellStart"/>
      <w:r>
        <w:t>present</w:t>
      </w:r>
      <w:proofErr w:type="spellEnd"/>
      <w:r>
        <w:t xml:space="preserve">. The idea of the show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underline</w:t>
      </w:r>
      <w:proofErr w:type="spellEnd"/>
      <w:r>
        <w:t xml:space="preserve"> and illuminate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. </w:t>
      </w:r>
      <w:proofErr w:type="spellStart"/>
      <w:r>
        <w:t>Mokhtar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the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the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Egyptians</w:t>
      </w:r>
      <w:proofErr w:type="spellEnd"/>
      <w:r>
        <w:t xml:space="preserve"> and Adam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modern</w:t>
      </w:r>
      <w:proofErr w:type="spellEnd"/>
      <w:r>
        <w:t xml:space="preserve"> way,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renouncing</w:t>
      </w:r>
      <w:proofErr w:type="spellEnd"/>
      <w:r>
        <w:t xml:space="preserve"> </w:t>
      </w:r>
      <w:proofErr w:type="spellStart"/>
      <w:r>
        <w:t>representational</w:t>
      </w:r>
      <w:proofErr w:type="spellEnd"/>
      <w:r>
        <w:t xml:space="preserve"> </w:t>
      </w:r>
      <w:proofErr w:type="spellStart"/>
      <w:r>
        <w:t>figuration</w:t>
      </w:r>
      <w:proofErr w:type="spellEnd"/>
      <w:r>
        <w:t xml:space="preserve"> I </w:t>
      </w:r>
      <w:proofErr w:type="spellStart"/>
      <w:r>
        <w:t>deal</w:t>
      </w:r>
      <w:proofErr w:type="spellEnd"/>
      <w:r>
        <w:t xml:space="preserve"> with the concept of </w:t>
      </w:r>
      <w:proofErr w:type="spellStart"/>
      <w:r>
        <w:t>simplicity</w:t>
      </w:r>
      <w:proofErr w:type="spellEnd"/>
      <w:r>
        <w:t xml:space="preserve"> in </w:t>
      </w:r>
      <w:proofErr w:type="spellStart"/>
      <w:r>
        <w:t>itself</w:t>
      </w:r>
      <w:proofErr w:type="spellEnd"/>
      <w:r>
        <w:t xml:space="preserve">, and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say</w:t>
      </w:r>
      <w:proofErr w:type="spellEnd"/>
      <w:r>
        <w:t>, ‘</w:t>
      </w:r>
      <w:proofErr w:type="spellStart"/>
      <w:r>
        <w:t>Simplicity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’. </w:t>
      </w:r>
    </w:p>
    <w:p w14:paraId="00000021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</w:p>
    <w:p w14:paraId="00000022" w14:textId="77777777" w:rsidR="0046496A" w:rsidRDefault="000B6C82">
      <w:r>
        <w:lastRenderedPageBreak/>
        <w:t xml:space="preserve">“I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in the show are one way or </w:t>
      </w:r>
      <w:proofErr w:type="spellStart"/>
      <w:r>
        <w:t>a</w:t>
      </w:r>
      <w:r>
        <w:t>nother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art, </w:t>
      </w:r>
      <w:proofErr w:type="spellStart"/>
      <w:r>
        <w:t>each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way. </w:t>
      </w:r>
      <w:proofErr w:type="spellStart"/>
      <w:r>
        <w:t>Although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case,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by the </w:t>
      </w:r>
      <w:proofErr w:type="spellStart"/>
      <w:r>
        <w:t>desert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the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be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learned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. I </w:t>
      </w:r>
      <w:proofErr w:type="spellStart"/>
      <w:r>
        <w:t>believe</w:t>
      </w:r>
      <w:proofErr w:type="spellEnd"/>
      <w:r>
        <w:t xml:space="preserve"> the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influenc</w:t>
      </w:r>
      <w:r>
        <w:t>e</w:t>
      </w:r>
      <w:proofErr w:type="spellEnd"/>
      <w:r>
        <w:t xml:space="preserve"> on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art, the </w:t>
      </w:r>
      <w:proofErr w:type="spellStart"/>
      <w:r>
        <w:t>endlessness</w:t>
      </w:r>
      <w:proofErr w:type="spellEnd"/>
      <w:r>
        <w:t xml:space="preserve"> of the </w:t>
      </w:r>
      <w:proofErr w:type="spellStart"/>
      <w:r>
        <w:t>horizon</w:t>
      </w:r>
      <w:proofErr w:type="spellEnd"/>
      <w:r>
        <w:t xml:space="preserve">, the </w:t>
      </w:r>
      <w:proofErr w:type="spellStart"/>
      <w:r>
        <w:t>spacious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, the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. In the </w:t>
      </w:r>
      <w:proofErr w:type="spellStart"/>
      <w:r>
        <w:t>desert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the </w:t>
      </w:r>
      <w:proofErr w:type="spellStart"/>
      <w:r>
        <w:t>resistance</w:t>
      </w:r>
      <w:proofErr w:type="spellEnd"/>
      <w:r>
        <w:t xml:space="preserve"> of the wind,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loudly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opening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the </w:t>
      </w:r>
      <w:proofErr w:type="spellStart"/>
      <w:r>
        <w:t>sunlight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the </w:t>
      </w:r>
      <w:proofErr w:type="spellStart"/>
      <w:r>
        <w:t>sand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the image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. </w:t>
      </w:r>
      <w:proofErr w:type="spellStart"/>
      <w:r>
        <w:t>Stillness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of the nature of the </w:t>
      </w:r>
      <w:proofErr w:type="spellStart"/>
      <w:r>
        <w:t>desert</w:t>
      </w:r>
      <w:proofErr w:type="spellEnd"/>
      <w:r>
        <w:t>.</w:t>
      </w:r>
    </w:p>
    <w:p w14:paraId="00000023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4" w14:textId="77777777" w:rsidR="0046496A" w:rsidRDefault="000B6C82">
      <w:r>
        <w:t xml:space="preserve">“I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Henein</w:t>
      </w:r>
      <w:proofErr w:type="spellEnd"/>
      <w:r>
        <w:t xml:space="preserve"> for the first time in </w:t>
      </w:r>
      <w:proofErr w:type="spellStart"/>
      <w:r>
        <w:t>Aswan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sculpture</w:t>
      </w:r>
      <w:proofErr w:type="spellEnd"/>
      <w:r>
        <w:t xml:space="preserve"> </w:t>
      </w:r>
      <w:r>
        <w:t xml:space="preserve">symposium.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sculptors</w:t>
      </w:r>
      <w:proofErr w:type="spellEnd"/>
      <w:r>
        <w:t xml:space="preserve"> to a small workshop.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working in </w:t>
      </w:r>
      <w:proofErr w:type="spellStart"/>
      <w:r>
        <w:t>isolation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studio </w:t>
      </w:r>
      <w:proofErr w:type="spellStart"/>
      <w:r>
        <w:t>outside</w:t>
      </w:r>
      <w:proofErr w:type="spellEnd"/>
      <w:r>
        <w:t xml:space="preserve"> Cairo in the </w:t>
      </w:r>
      <w:proofErr w:type="spellStart"/>
      <w:r>
        <w:t>desert</w:t>
      </w:r>
      <w:proofErr w:type="spellEnd"/>
      <w:r>
        <w:t xml:space="preserve"> of </w:t>
      </w:r>
      <w:proofErr w:type="gramStart"/>
      <w:r>
        <w:t>6</w:t>
      </w:r>
      <w:proofErr w:type="gramEnd"/>
      <w:r>
        <w:t xml:space="preserve"> </w:t>
      </w:r>
      <w:proofErr w:type="spellStart"/>
      <w:r>
        <w:t>October</w:t>
      </w:r>
      <w:proofErr w:type="spellEnd"/>
      <w:r>
        <w:t xml:space="preserve"> City and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work and </w:t>
      </w:r>
      <w:proofErr w:type="spellStart"/>
      <w:r>
        <w:t>organi</w:t>
      </w:r>
      <w:r>
        <w:t>sing</w:t>
      </w:r>
      <w:proofErr w:type="spellEnd"/>
      <w:r>
        <w:t xml:space="preserve"> the symposium in </w:t>
      </w:r>
      <w:proofErr w:type="spellStart"/>
      <w:r>
        <w:t>Aswan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know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disagreed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joke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Italy</w:t>
      </w:r>
      <w:proofErr w:type="spellEnd"/>
      <w:r>
        <w:t xml:space="preserve"> and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me to stay in </w:t>
      </w:r>
      <w:proofErr w:type="spellStart"/>
      <w:r>
        <w:t>Egypt</w:t>
      </w:r>
      <w:proofErr w:type="spellEnd"/>
      <w:r>
        <w:t xml:space="preserve"> and be part of the </w:t>
      </w:r>
      <w:proofErr w:type="spellStart"/>
      <w:r>
        <w:t>symposium’</w:t>
      </w:r>
      <w:r>
        <w:t>s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team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obviously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dreams.”</w:t>
      </w:r>
    </w:p>
    <w:p w14:paraId="00000025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6" w14:textId="77777777" w:rsidR="0046496A" w:rsidRDefault="000B6C82">
      <w:proofErr w:type="spellStart"/>
      <w:r>
        <w:t>Asked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sculptors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Shaimaa</w:t>
      </w:r>
      <w:proofErr w:type="spellEnd"/>
      <w:r>
        <w:t xml:space="preserve"> </w:t>
      </w:r>
      <w:proofErr w:type="spellStart"/>
      <w:r>
        <w:t>Darwish</w:t>
      </w:r>
      <w:proofErr w:type="spellEnd"/>
      <w:r>
        <w:t xml:space="preserve">, </w:t>
      </w:r>
      <w:proofErr w:type="spellStart"/>
      <w:r>
        <w:t>Therese</w:t>
      </w:r>
      <w:proofErr w:type="spellEnd"/>
      <w:r>
        <w:t xml:space="preserve"> Antoine,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Barakat</w:t>
      </w:r>
      <w:proofErr w:type="spellEnd"/>
      <w:r>
        <w:t xml:space="preserve">, </w:t>
      </w:r>
      <w:proofErr w:type="spellStart"/>
      <w:r>
        <w:t>Reem</w:t>
      </w:r>
      <w:proofErr w:type="spellEnd"/>
      <w:r>
        <w:t xml:space="preserve"> Osama and </w:t>
      </w:r>
      <w:proofErr w:type="spellStart"/>
      <w:r>
        <w:t>Esraa</w:t>
      </w:r>
      <w:proofErr w:type="spellEnd"/>
      <w:r>
        <w:t xml:space="preserve"> Hatem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in the field,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exclaims</w:t>
      </w:r>
      <w:proofErr w:type="spellEnd"/>
      <w:r>
        <w:t>, “</w:t>
      </w:r>
      <w:proofErr w:type="spellStart"/>
      <w:r>
        <w:t>Finally</w:t>
      </w:r>
      <w:proofErr w:type="spellEnd"/>
      <w:r>
        <w:t xml:space="preserve">!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ple</w:t>
      </w:r>
      <w:r>
        <w:t>ased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belated</w:t>
      </w:r>
      <w:proofErr w:type="spellEnd"/>
      <w:r>
        <w:t xml:space="preserve"> step </w:t>
      </w:r>
      <w:proofErr w:type="spellStart"/>
      <w:r>
        <w:t>but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. </w:t>
      </w:r>
      <w:proofErr w:type="spellStart"/>
      <w:r>
        <w:t>Egyptian</w:t>
      </w:r>
      <w:proofErr w:type="spellEnd"/>
      <w:r>
        <w:t xml:space="preserve"> woman </w:t>
      </w:r>
      <w:proofErr w:type="spellStart"/>
      <w:r>
        <w:t>artists</w:t>
      </w:r>
      <w:proofErr w:type="spellEnd"/>
      <w:r>
        <w:t xml:space="preserve">, </w:t>
      </w:r>
      <w:proofErr w:type="spellStart"/>
      <w:r>
        <w:t>painters</w:t>
      </w:r>
      <w:proofErr w:type="spellEnd"/>
      <w:r>
        <w:t xml:space="preserve">, writers and </w:t>
      </w:r>
      <w:proofErr w:type="spellStart"/>
      <w:r>
        <w:t>intellectuals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the </w:t>
      </w:r>
      <w:proofErr w:type="spellStart"/>
      <w:r>
        <w:t>beginning</w:t>
      </w:r>
      <w:proofErr w:type="spellEnd"/>
      <w:r>
        <w:t xml:space="preserve"> of the last </w:t>
      </w:r>
      <w:proofErr w:type="spellStart"/>
      <w:r>
        <w:t>century</w:t>
      </w:r>
      <w:proofErr w:type="spellEnd"/>
      <w:r>
        <w:t xml:space="preserve">, and </w:t>
      </w:r>
      <w:proofErr w:type="spellStart"/>
      <w:r>
        <w:t>throughout</w:t>
      </w:r>
      <w:proofErr w:type="spellEnd"/>
      <w:r>
        <w:t xml:space="preserve"> history, </w:t>
      </w:r>
      <w:proofErr w:type="spellStart"/>
      <w:r>
        <w:t>Egyptian</w:t>
      </w:r>
      <w:proofErr w:type="spellEnd"/>
      <w:r>
        <w:t xml:space="preserve"> women </w:t>
      </w:r>
      <w:proofErr w:type="spellStart"/>
      <w:r>
        <w:t>played</w:t>
      </w:r>
      <w:proofErr w:type="spellEnd"/>
      <w:r>
        <w:t xml:space="preserve"> an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civilisation</w:t>
      </w:r>
      <w:proofErr w:type="spellEnd"/>
      <w:r>
        <w:t xml:space="preserve">.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Pharaohs</w:t>
      </w:r>
      <w:proofErr w:type="spellEnd"/>
      <w:r>
        <w:t xml:space="preserve"> and </w:t>
      </w:r>
      <w:proofErr w:type="spellStart"/>
      <w:r>
        <w:t>goddesses</w:t>
      </w:r>
      <w:proofErr w:type="spellEnd"/>
      <w:r>
        <w:t xml:space="preserve"> so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 woman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field. </w:t>
      </w:r>
      <w:proofErr w:type="spellStart"/>
      <w:r>
        <w:t>Sculpture</w:t>
      </w:r>
      <w:proofErr w:type="spellEnd"/>
      <w:r>
        <w:t xml:space="preserve">,” he </w:t>
      </w:r>
      <w:proofErr w:type="spellStart"/>
      <w:r>
        <w:t>said</w:t>
      </w:r>
      <w:proofErr w:type="spellEnd"/>
      <w:r>
        <w:t>, “</w:t>
      </w:r>
      <w:proofErr w:type="spellStart"/>
      <w:r>
        <w:t>is</w:t>
      </w:r>
      <w:proofErr w:type="spellEnd"/>
      <w:r>
        <w:t xml:space="preserve"> just one.” </w:t>
      </w:r>
    </w:p>
    <w:p w14:paraId="00000027" w14:textId="77777777" w:rsidR="0046496A" w:rsidRDefault="000B6C82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00000028" w14:textId="77777777" w:rsidR="0046496A" w:rsidRDefault="000B6C82">
      <w:r>
        <w:t xml:space="preserve">*A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print</w:t>
      </w:r>
      <w:proofErr w:type="spellEnd"/>
      <w:r>
        <w:t xml:space="preserve"> in t</w:t>
      </w:r>
      <w:r>
        <w:t xml:space="preserve">he 24 </w:t>
      </w:r>
      <w:proofErr w:type="spellStart"/>
      <w:r>
        <w:t>September</w:t>
      </w:r>
      <w:proofErr w:type="spellEnd"/>
      <w:r>
        <w:t xml:space="preserve">, 2020 </w:t>
      </w:r>
      <w:proofErr w:type="spellStart"/>
      <w:r>
        <w:t>edition</w:t>
      </w:r>
      <w:proofErr w:type="spellEnd"/>
      <w:r>
        <w:t xml:space="preserve"> of Al-</w:t>
      </w:r>
      <w:proofErr w:type="spellStart"/>
      <w:r>
        <w:t>Ahram</w:t>
      </w:r>
      <w:proofErr w:type="spellEnd"/>
      <w:r>
        <w:t xml:space="preserve"> Weekly </w:t>
      </w:r>
    </w:p>
    <w:p w14:paraId="00000029" w14:textId="77777777" w:rsidR="0046496A" w:rsidRDefault="000B6C82">
      <w:pPr>
        <w:spacing w:before="240" w:after="24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 w14:paraId="0000002A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B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C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D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E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F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0" w14:textId="77777777" w:rsidR="0046496A" w:rsidRDefault="000B6C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1" w14:textId="77777777" w:rsidR="0046496A" w:rsidRDefault="0046496A">
      <w:pPr>
        <w:spacing w:before="240" w:after="240"/>
        <w:rPr>
          <w:sz w:val="24"/>
          <w:szCs w:val="24"/>
        </w:rPr>
      </w:pPr>
    </w:p>
    <w:p w14:paraId="00000032" w14:textId="77777777" w:rsidR="0046496A" w:rsidRDefault="000B6C82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00000033" w14:textId="77777777" w:rsidR="0046496A" w:rsidRDefault="000B6C82">
      <w:r>
        <w:tab/>
      </w:r>
      <w:r>
        <w:tab/>
      </w:r>
      <w:r>
        <w:tab/>
      </w:r>
      <w:r>
        <w:tab/>
      </w:r>
    </w:p>
    <w:p w14:paraId="00000034" w14:textId="77777777" w:rsidR="0046496A" w:rsidRDefault="000B6C82">
      <w:r>
        <w:tab/>
      </w:r>
      <w:r>
        <w:tab/>
      </w:r>
      <w:r>
        <w:tab/>
      </w:r>
    </w:p>
    <w:p w14:paraId="00000035" w14:textId="77777777" w:rsidR="0046496A" w:rsidRDefault="000B6C82">
      <w:r>
        <w:tab/>
      </w:r>
      <w:r>
        <w:tab/>
      </w:r>
    </w:p>
    <w:p w14:paraId="00000036" w14:textId="77777777" w:rsidR="0046496A" w:rsidRDefault="000B6C82">
      <w:r>
        <w:tab/>
      </w:r>
      <w:r>
        <w:tab/>
      </w:r>
      <w:r>
        <w:tab/>
      </w:r>
    </w:p>
    <w:p w14:paraId="00000037" w14:textId="77777777" w:rsidR="0046496A" w:rsidRDefault="000B6C82">
      <w:r>
        <w:tab/>
      </w:r>
      <w:r>
        <w:tab/>
      </w:r>
      <w:r>
        <w:tab/>
      </w:r>
    </w:p>
    <w:p w14:paraId="00000038" w14:textId="77777777" w:rsidR="0046496A" w:rsidRDefault="000B6C82">
      <w:r>
        <w:tab/>
      </w:r>
      <w:r>
        <w:tab/>
      </w:r>
    </w:p>
    <w:p w14:paraId="00000039" w14:textId="77777777" w:rsidR="0046496A" w:rsidRDefault="0046496A"/>
    <w:p w14:paraId="0000003A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3B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3C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3D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3E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3F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40" w14:textId="77777777" w:rsidR="0046496A" w:rsidRDefault="000B6C82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41" w14:textId="77777777" w:rsidR="0046496A" w:rsidRDefault="0046496A">
      <w:pPr>
        <w:spacing w:before="240" w:after="240"/>
        <w:rPr>
          <w:sz w:val="26"/>
          <w:szCs w:val="26"/>
        </w:rPr>
      </w:pPr>
    </w:p>
    <w:p w14:paraId="00000042" w14:textId="77777777" w:rsidR="0046496A" w:rsidRDefault="000B6C82">
      <w:r>
        <w:tab/>
      </w:r>
      <w:r>
        <w:tab/>
      </w:r>
      <w:r>
        <w:tab/>
      </w:r>
      <w:r>
        <w:tab/>
      </w:r>
      <w:r>
        <w:tab/>
      </w:r>
    </w:p>
    <w:p w14:paraId="00000043" w14:textId="77777777" w:rsidR="0046496A" w:rsidRDefault="000B6C82">
      <w:r>
        <w:tab/>
      </w:r>
      <w:r>
        <w:tab/>
      </w:r>
      <w:r>
        <w:tab/>
      </w:r>
      <w:r>
        <w:tab/>
      </w:r>
    </w:p>
    <w:p w14:paraId="00000044" w14:textId="77777777" w:rsidR="0046496A" w:rsidRDefault="000B6C82">
      <w:r>
        <w:tab/>
      </w:r>
      <w:r>
        <w:tab/>
      </w:r>
      <w:r>
        <w:tab/>
      </w:r>
    </w:p>
    <w:p w14:paraId="00000045" w14:textId="77777777" w:rsidR="0046496A" w:rsidRDefault="000B6C82">
      <w:r>
        <w:tab/>
      </w:r>
      <w:r>
        <w:tab/>
      </w:r>
    </w:p>
    <w:p w14:paraId="00000046" w14:textId="77777777" w:rsidR="0046496A" w:rsidRDefault="0046496A"/>
    <w:sectPr w:rsidR="004649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6A"/>
    <w:rsid w:val="000B6C82"/>
    <w:rsid w:val="004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00E1-5D7E-496F-8320-A806656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2021-04-17T18:23:00Z</dcterms:created>
  <dcterms:modified xsi:type="dcterms:W3CDTF">2021-04-17T18:23:00Z</dcterms:modified>
</cp:coreProperties>
</file>